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6084" w14:textId="7E1C428E" w:rsidR="00976B8C" w:rsidRPr="00C407D2" w:rsidRDefault="00AF632A" w:rsidP="00C407D2">
      <w:pPr>
        <w:jc w:val="center"/>
        <w:rPr>
          <w:rFonts w:cs="Calibri"/>
          <w:b/>
          <w:bCs/>
          <w:sz w:val="32"/>
          <w:szCs w:val="32"/>
          <w:lang w:val="en-GB"/>
        </w:rPr>
      </w:pPr>
      <w:r w:rsidRPr="00C407D2">
        <w:rPr>
          <w:rFonts w:cs="Calibri"/>
          <w:b/>
          <w:bCs/>
          <w:sz w:val="32"/>
          <w:szCs w:val="32"/>
          <w:lang w:val="en-GB"/>
        </w:rPr>
        <w:t xml:space="preserve">Festival </w:t>
      </w:r>
      <w:r w:rsidR="002031D2" w:rsidRPr="00C407D2">
        <w:rPr>
          <w:rFonts w:cs="Calibri"/>
          <w:b/>
          <w:bCs/>
          <w:sz w:val="32"/>
          <w:szCs w:val="32"/>
          <w:lang w:val="en-GB"/>
        </w:rPr>
        <w:t xml:space="preserve">&amp; Finance Officer </w:t>
      </w:r>
      <w:r w:rsidR="00976B8C" w:rsidRPr="00C407D2">
        <w:rPr>
          <w:rFonts w:cs="Calibri"/>
          <w:b/>
          <w:bCs/>
          <w:sz w:val="32"/>
          <w:szCs w:val="32"/>
          <w:lang w:val="en-GB"/>
        </w:rPr>
        <w:t>2025-2026</w:t>
      </w:r>
      <w:r w:rsidR="002A6132" w:rsidRPr="00C407D2">
        <w:rPr>
          <w:rFonts w:cs="Calibri"/>
          <w:b/>
          <w:bCs/>
          <w:sz w:val="32"/>
          <w:szCs w:val="32"/>
          <w:lang w:val="en-GB"/>
        </w:rPr>
        <w:t xml:space="preserve"> (Flexible/ Part-Time)</w:t>
      </w:r>
    </w:p>
    <w:p w14:paraId="0E898F8F" w14:textId="19286B51" w:rsidR="00976B8C" w:rsidRPr="0033022A" w:rsidRDefault="00976B8C" w:rsidP="00C407D2">
      <w:pPr>
        <w:pStyle w:val="p1"/>
        <w:divId w:val="1369913156"/>
        <w:rPr>
          <w:rFonts w:asciiTheme="minorHAnsi" w:hAnsiTheme="minorHAnsi" w:cs="Calibri"/>
          <w:b/>
          <w:bCs/>
        </w:rPr>
      </w:pPr>
      <w:r w:rsidRPr="0033022A">
        <w:rPr>
          <w:rStyle w:val="s2"/>
          <w:rFonts w:asciiTheme="minorHAnsi" w:hAnsiTheme="minorHAnsi" w:cs="Calibri"/>
          <w:b/>
          <w:bCs/>
        </w:rPr>
        <w:t>Writers’ Week, Listowel</w:t>
      </w:r>
    </w:p>
    <w:p w14:paraId="30C9AD99" w14:textId="69B8F223" w:rsidR="00976B8C" w:rsidRPr="0033022A" w:rsidRDefault="00976B8C" w:rsidP="00C407D2">
      <w:pPr>
        <w:pStyle w:val="p1"/>
        <w:divId w:val="1369913156"/>
        <w:rPr>
          <w:rFonts w:asciiTheme="minorHAnsi" w:hAnsiTheme="minorHAnsi" w:cs="Calibri"/>
        </w:rPr>
      </w:pPr>
      <w:r w:rsidRPr="0033022A">
        <w:rPr>
          <w:rStyle w:val="s3"/>
          <w:rFonts w:asciiTheme="minorHAnsi" w:hAnsiTheme="minorHAnsi" w:cs="Calibri"/>
        </w:rPr>
        <w:t>Writers’ Week,</w:t>
      </w:r>
      <w:r w:rsidR="00EA7283" w:rsidRPr="0033022A">
        <w:rPr>
          <w:rStyle w:val="s3"/>
          <w:rFonts w:asciiTheme="minorHAnsi" w:hAnsiTheme="minorHAnsi" w:cs="Calibri"/>
        </w:rPr>
        <w:t xml:space="preserve"> one of </w:t>
      </w:r>
      <w:r w:rsidRPr="0033022A">
        <w:rPr>
          <w:rStyle w:val="s3"/>
          <w:rFonts w:asciiTheme="minorHAnsi" w:hAnsiTheme="minorHAnsi" w:cs="Calibri"/>
        </w:rPr>
        <w:t>Ireland’s premier literary festival</w:t>
      </w:r>
      <w:r w:rsidR="00EA7283" w:rsidRPr="0033022A">
        <w:rPr>
          <w:rStyle w:val="s3"/>
          <w:rFonts w:asciiTheme="minorHAnsi" w:hAnsiTheme="minorHAnsi" w:cs="Calibri"/>
        </w:rPr>
        <w:t>s</w:t>
      </w:r>
      <w:r w:rsidRPr="0033022A">
        <w:rPr>
          <w:rStyle w:val="s3"/>
          <w:rFonts w:asciiTheme="minorHAnsi" w:hAnsiTheme="minorHAnsi" w:cs="Calibri"/>
        </w:rPr>
        <w:t xml:space="preserve">, is seeking a dynamic and highly organised </w:t>
      </w:r>
      <w:r w:rsidR="004C2845" w:rsidRPr="0033022A">
        <w:rPr>
          <w:rStyle w:val="s1"/>
          <w:rFonts w:asciiTheme="minorHAnsi" w:hAnsiTheme="minorHAnsi" w:cs="Calibri"/>
        </w:rPr>
        <w:t>Festival</w:t>
      </w:r>
      <w:r w:rsidR="0077274B" w:rsidRPr="0033022A">
        <w:rPr>
          <w:rStyle w:val="s1"/>
          <w:rFonts w:asciiTheme="minorHAnsi" w:hAnsiTheme="minorHAnsi" w:cs="Calibri"/>
        </w:rPr>
        <w:t xml:space="preserve"> &amp; Finance Officer</w:t>
      </w:r>
      <w:r w:rsidRPr="0033022A">
        <w:rPr>
          <w:rStyle w:val="s3"/>
          <w:rFonts w:asciiTheme="minorHAnsi" w:hAnsiTheme="minorHAnsi" w:cs="Calibri"/>
        </w:rPr>
        <w:t xml:space="preserve"> to play a central role in the </w:t>
      </w:r>
      <w:r w:rsidR="00C74DAF" w:rsidRPr="0033022A">
        <w:rPr>
          <w:rStyle w:val="s3"/>
          <w:rFonts w:asciiTheme="minorHAnsi" w:hAnsiTheme="minorHAnsi" w:cs="Calibri"/>
        </w:rPr>
        <w:t>oversight and</w:t>
      </w:r>
      <w:r w:rsidRPr="0033022A">
        <w:rPr>
          <w:rStyle w:val="s3"/>
          <w:rFonts w:asciiTheme="minorHAnsi" w:hAnsiTheme="minorHAnsi" w:cs="Calibri"/>
        </w:rPr>
        <w:t xml:space="preserve"> delivery of our annual festival.</w:t>
      </w:r>
      <w:r w:rsidR="00F6502F" w:rsidRPr="0033022A">
        <w:rPr>
          <w:rStyle w:val="s3"/>
          <w:rFonts w:asciiTheme="minorHAnsi" w:hAnsiTheme="minorHAnsi" w:cs="Calibri"/>
        </w:rPr>
        <w:t xml:space="preserve"> The</w:t>
      </w:r>
      <w:r w:rsidR="00213CFF" w:rsidRPr="0033022A">
        <w:rPr>
          <w:rStyle w:val="s3"/>
          <w:rFonts w:asciiTheme="minorHAnsi" w:hAnsiTheme="minorHAnsi" w:cs="Calibri"/>
        </w:rPr>
        <w:t>y</w:t>
      </w:r>
      <w:r w:rsidR="00F6502F" w:rsidRPr="0033022A">
        <w:rPr>
          <w:rStyle w:val="s3"/>
          <w:rFonts w:asciiTheme="minorHAnsi" w:hAnsiTheme="minorHAnsi" w:cs="Calibri"/>
        </w:rPr>
        <w:t xml:space="preserve"> </w:t>
      </w:r>
      <w:r w:rsidR="00213CFF" w:rsidRPr="0033022A">
        <w:rPr>
          <w:rStyle w:val="s3"/>
          <w:rFonts w:asciiTheme="minorHAnsi" w:hAnsiTheme="minorHAnsi" w:cs="Calibri"/>
        </w:rPr>
        <w:t>will report</w:t>
      </w:r>
      <w:r w:rsidR="00F6502F" w:rsidRPr="0033022A">
        <w:rPr>
          <w:rFonts w:asciiTheme="minorHAnsi" w:eastAsia="Times New Roman" w:hAnsiTheme="minorHAnsi" w:cs="Calibri"/>
          <w:color w:val="212121"/>
        </w:rPr>
        <w:t xml:space="preserve"> directly to the </w:t>
      </w:r>
      <w:r w:rsidR="00D2239B" w:rsidRPr="0033022A">
        <w:rPr>
          <w:rStyle w:val="s3"/>
          <w:rFonts w:asciiTheme="minorHAnsi" w:hAnsiTheme="minorHAnsi" w:cs="Calibri"/>
        </w:rPr>
        <w:t>Festival Officer Co-ordinator</w:t>
      </w:r>
      <w:r w:rsidR="00D2239B" w:rsidRPr="0033022A">
        <w:rPr>
          <w:rFonts w:asciiTheme="minorHAnsi" w:eastAsia="Times New Roman" w:hAnsiTheme="minorHAnsi" w:cs="Calibri"/>
          <w:color w:val="212121"/>
        </w:rPr>
        <w:t xml:space="preserve"> </w:t>
      </w:r>
      <w:r w:rsidR="00F6502F" w:rsidRPr="0033022A">
        <w:rPr>
          <w:rFonts w:asciiTheme="minorHAnsi" w:eastAsia="Times New Roman" w:hAnsiTheme="minorHAnsi" w:cs="Calibri"/>
          <w:color w:val="212121"/>
        </w:rPr>
        <w:t>and</w:t>
      </w:r>
      <w:r w:rsidR="00552DA2" w:rsidRPr="0033022A">
        <w:rPr>
          <w:rFonts w:asciiTheme="minorHAnsi" w:eastAsia="Times New Roman" w:hAnsiTheme="minorHAnsi" w:cs="Calibri"/>
          <w:color w:val="212121"/>
        </w:rPr>
        <w:t xml:space="preserve"> </w:t>
      </w:r>
      <w:r w:rsidR="00213CFF" w:rsidRPr="0033022A">
        <w:rPr>
          <w:rFonts w:asciiTheme="minorHAnsi" w:eastAsia="Times New Roman" w:hAnsiTheme="minorHAnsi" w:cs="Calibri"/>
          <w:color w:val="212121"/>
        </w:rPr>
        <w:t>will work</w:t>
      </w:r>
      <w:r w:rsidR="00F6502F" w:rsidRPr="0033022A">
        <w:rPr>
          <w:rFonts w:asciiTheme="minorHAnsi" w:eastAsia="Times New Roman" w:hAnsiTheme="minorHAnsi" w:cs="Calibri"/>
          <w:color w:val="212121"/>
        </w:rPr>
        <w:t xml:space="preserve"> in collaboration with the festival</w:t>
      </w:r>
      <w:r w:rsidR="00D2239B" w:rsidRPr="0033022A">
        <w:rPr>
          <w:rFonts w:asciiTheme="minorHAnsi" w:eastAsia="Times New Roman" w:hAnsiTheme="minorHAnsi" w:cs="Calibri"/>
          <w:color w:val="212121"/>
        </w:rPr>
        <w:t xml:space="preserve"> co-</w:t>
      </w:r>
      <w:r w:rsidR="009364D0" w:rsidRPr="0033022A">
        <w:rPr>
          <w:rFonts w:asciiTheme="minorHAnsi" w:eastAsia="Times New Roman" w:hAnsiTheme="minorHAnsi" w:cs="Calibri"/>
          <w:color w:val="212121"/>
        </w:rPr>
        <w:t>ordinatior, Board of Direct</w:t>
      </w:r>
      <w:r w:rsidR="00393233" w:rsidRPr="0033022A">
        <w:rPr>
          <w:rFonts w:asciiTheme="minorHAnsi" w:eastAsia="Times New Roman" w:hAnsiTheme="minorHAnsi" w:cs="Calibri"/>
          <w:color w:val="212121"/>
        </w:rPr>
        <w:t xml:space="preserve">ors, </w:t>
      </w:r>
      <w:r w:rsidR="009364D0" w:rsidRPr="0033022A">
        <w:rPr>
          <w:rFonts w:asciiTheme="minorHAnsi" w:eastAsia="Times New Roman" w:hAnsiTheme="minorHAnsi" w:cs="Calibri"/>
          <w:color w:val="212121"/>
        </w:rPr>
        <w:t xml:space="preserve">office </w:t>
      </w:r>
      <w:r w:rsidR="00213CFF" w:rsidRPr="0033022A">
        <w:rPr>
          <w:rFonts w:asciiTheme="minorHAnsi" w:eastAsia="Times New Roman" w:hAnsiTheme="minorHAnsi" w:cs="Calibri"/>
          <w:color w:val="212121"/>
        </w:rPr>
        <w:t>staff, contractors</w:t>
      </w:r>
      <w:r w:rsidR="00F6502F" w:rsidRPr="0033022A">
        <w:rPr>
          <w:rFonts w:asciiTheme="minorHAnsi" w:eastAsia="Times New Roman" w:hAnsiTheme="minorHAnsi" w:cs="Calibri"/>
          <w:color w:val="212121"/>
        </w:rPr>
        <w:t>, and volunteers.</w:t>
      </w:r>
    </w:p>
    <w:p w14:paraId="44159D6D" w14:textId="28CCE10A" w:rsidR="00976B8C" w:rsidRPr="0033022A" w:rsidRDefault="00976B8C">
      <w:pPr>
        <w:pStyle w:val="p1"/>
        <w:divId w:val="1369913156"/>
        <w:rPr>
          <w:rFonts w:asciiTheme="minorHAnsi" w:hAnsiTheme="minorHAnsi" w:cs="Calibri"/>
          <w:b/>
          <w:bCs/>
        </w:rPr>
      </w:pPr>
      <w:r w:rsidRPr="0033022A">
        <w:rPr>
          <w:rStyle w:val="s1"/>
          <w:rFonts w:asciiTheme="minorHAnsi" w:hAnsiTheme="minorHAnsi" w:cs="Calibri"/>
          <w:b/>
          <w:bCs/>
        </w:rPr>
        <w:t>About Us</w:t>
      </w:r>
    </w:p>
    <w:p w14:paraId="0C452615" w14:textId="2D7B07FB" w:rsidR="00976B8C" w:rsidRPr="0033022A" w:rsidRDefault="00976B8C">
      <w:pPr>
        <w:pStyle w:val="p1"/>
        <w:divId w:val="1369913156"/>
        <w:rPr>
          <w:rFonts w:asciiTheme="minorHAnsi" w:hAnsiTheme="minorHAnsi" w:cs="Calibri"/>
        </w:rPr>
      </w:pPr>
      <w:r w:rsidRPr="0033022A">
        <w:rPr>
          <w:rStyle w:val="s3"/>
          <w:rFonts w:asciiTheme="minorHAnsi" w:hAnsiTheme="minorHAnsi" w:cs="Calibri"/>
        </w:rPr>
        <w:t xml:space="preserve">Founded in 1970, Writers’ Week is dedicated to celebrating literature, bringing together writers, poets, </w:t>
      </w:r>
      <w:r w:rsidR="003F612F" w:rsidRPr="0033022A">
        <w:rPr>
          <w:rStyle w:val="s3"/>
          <w:rFonts w:asciiTheme="minorHAnsi" w:hAnsiTheme="minorHAnsi" w:cs="Calibri"/>
        </w:rPr>
        <w:t>mus</w:t>
      </w:r>
      <w:r w:rsidR="00132907" w:rsidRPr="0033022A">
        <w:rPr>
          <w:rStyle w:val="s3"/>
          <w:rFonts w:asciiTheme="minorHAnsi" w:hAnsiTheme="minorHAnsi" w:cs="Calibri"/>
        </w:rPr>
        <w:t>icians</w:t>
      </w:r>
      <w:r w:rsidR="00BA1F97" w:rsidRPr="0033022A">
        <w:rPr>
          <w:rStyle w:val="s3"/>
          <w:rFonts w:asciiTheme="minorHAnsi" w:hAnsiTheme="minorHAnsi" w:cs="Calibri"/>
        </w:rPr>
        <w:t xml:space="preserve">, </w:t>
      </w:r>
      <w:r w:rsidR="004F7588" w:rsidRPr="0033022A">
        <w:rPr>
          <w:rStyle w:val="s3"/>
          <w:rFonts w:asciiTheme="minorHAnsi" w:hAnsiTheme="minorHAnsi" w:cs="Calibri"/>
        </w:rPr>
        <w:t>artists,</w:t>
      </w:r>
      <w:r w:rsidR="00BC1749" w:rsidRPr="0033022A">
        <w:rPr>
          <w:rStyle w:val="s3"/>
          <w:rFonts w:asciiTheme="minorHAnsi" w:hAnsiTheme="minorHAnsi" w:cs="Calibri"/>
        </w:rPr>
        <w:t xml:space="preserve"> </w:t>
      </w:r>
      <w:r w:rsidRPr="0033022A">
        <w:rPr>
          <w:rStyle w:val="s3"/>
          <w:rFonts w:asciiTheme="minorHAnsi" w:hAnsiTheme="minorHAnsi" w:cs="Calibri"/>
        </w:rPr>
        <w:t>and readers from around the world in the charming town of Listowel, Co. Kerry. As we continue to grow, we are looking for an experienced and enthusiastic professional to ensure the smooth day-to-day operations of our office and support the festival’s creative vision.</w:t>
      </w:r>
    </w:p>
    <w:p w14:paraId="12045E31" w14:textId="77777777" w:rsidR="00BC79B8" w:rsidRPr="0033022A" w:rsidRDefault="00BC79B8" w:rsidP="00BC79B8">
      <w:pPr>
        <w:pStyle w:val="p2"/>
        <w:divId w:val="1369913156"/>
        <w:rPr>
          <w:rFonts w:asciiTheme="minorHAnsi" w:hAnsiTheme="minorHAnsi" w:cs="Calibri"/>
        </w:rPr>
      </w:pPr>
      <w:r w:rsidRPr="0033022A">
        <w:rPr>
          <w:rFonts w:asciiTheme="minorHAnsi" w:hAnsiTheme="minorHAnsi" w:cs="Calibri"/>
          <w:b/>
          <w:bCs/>
        </w:rPr>
        <w:t>Role purpose</w:t>
      </w:r>
      <w:r w:rsidRPr="0033022A">
        <w:rPr>
          <w:rFonts w:asciiTheme="minorHAnsi" w:hAnsiTheme="minorHAnsi" w:cs="Calibri"/>
        </w:rPr>
        <w:br/>
        <w:t>We are seeking a highly organised Festival &amp; Finance Officer to support the smooth running of our office and the planning and delivery of our annual festival. The role combines day-to-day finance administration with festival operations and stakeholder coordination.</w:t>
      </w:r>
    </w:p>
    <w:p w14:paraId="53D2B20B" w14:textId="7F5FA168" w:rsidR="00976B8C" w:rsidRDefault="00BC79B8">
      <w:pPr>
        <w:pStyle w:val="p2"/>
        <w:divId w:val="1369913156"/>
        <w:rPr>
          <w:rFonts w:asciiTheme="minorHAnsi" w:hAnsiTheme="minorHAnsi" w:cs="Calibri"/>
        </w:rPr>
      </w:pPr>
      <w:r w:rsidRPr="0033022A">
        <w:rPr>
          <w:rFonts w:asciiTheme="minorHAnsi" w:hAnsiTheme="minorHAnsi" w:cs="Calibri"/>
          <w:b/>
          <w:bCs/>
        </w:rPr>
        <w:t>Reporting line</w:t>
      </w:r>
      <w:r w:rsidRPr="0033022A">
        <w:rPr>
          <w:rFonts w:asciiTheme="minorHAnsi" w:hAnsiTheme="minorHAnsi" w:cs="Calibri"/>
        </w:rPr>
        <w:br/>
        <w:t xml:space="preserve">Reports to the </w:t>
      </w:r>
      <w:r w:rsidRPr="0033022A">
        <w:rPr>
          <w:rFonts w:asciiTheme="minorHAnsi" w:hAnsiTheme="minorHAnsi" w:cs="Calibri"/>
          <w:b/>
          <w:bCs/>
        </w:rPr>
        <w:t>Festival Coordinator</w:t>
      </w:r>
      <w:r w:rsidRPr="0033022A">
        <w:rPr>
          <w:rFonts w:asciiTheme="minorHAnsi" w:hAnsiTheme="minorHAnsi" w:cs="Calibri"/>
        </w:rPr>
        <w:t xml:space="preserve">. Functional/oversight link to the </w:t>
      </w:r>
      <w:r w:rsidRPr="0033022A">
        <w:rPr>
          <w:rFonts w:asciiTheme="minorHAnsi" w:hAnsiTheme="minorHAnsi" w:cs="Calibri"/>
          <w:b/>
          <w:bCs/>
        </w:rPr>
        <w:t>Board Treasurer</w:t>
      </w:r>
      <w:r w:rsidRPr="0033022A">
        <w:rPr>
          <w:rFonts w:asciiTheme="minorHAnsi" w:hAnsiTheme="minorHAnsi" w:cs="Calibri"/>
        </w:rPr>
        <w:t xml:space="preserve"> for financial control and reporting.</w:t>
      </w:r>
    </w:p>
    <w:p w14:paraId="50483C9E" w14:textId="169337B5" w:rsidR="0033022A" w:rsidRPr="0033022A" w:rsidRDefault="0033022A">
      <w:pPr>
        <w:pStyle w:val="p2"/>
        <w:divId w:val="1369913156"/>
        <w:rPr>
          <w:rFonts w:asciiTheme="minorHAnsi" w:hAnsiTheme="minorHAnsi" w:cs="Calibri"/>
          <w:b/>
          <w:bCs/>
        </w:rPr>
      </w:pPr>
      <w:r w:rsidRPr="0033022A">
        <w:rPr>
          <w:rFonts w:asciiTheme="minorHAnsi" w:hAnsiTheme="minorHAnsi" w:cs="Calibri"/>
          <w:b/>
          <w:bCs/>
        </w:rPr>
        <w:t xml:space="preserve">Key Responsibilities </w:t>
      </w:r>
    </w:p>
    <w:p w14:paraId="29D330A2" w14:textId="77777777" w:rsidR="0033022A" w:rsidRPr="0033022A" w:rsidRDefault="0033022A" w:rsidP="0033022A">
      <w:pPr>
        <w:pStyle w:val="p1"/>
        <w:divId w:val="1369913156"/>
        <w:rPr>
          <w:rFonts w:asciiTheme="minorHAnsi" w:hAnsiTheme="minorHAnsi" w:cs="Calibri"/>
        </w:rPr>
      </w:pPr>
      <w:r w:rsidRPr="0033022A">
        <w:rPr>
          <w:rFonts w:asciiTheme="minorHAnsi" w:hAnsiTheme="minorHAnsi" w:cs="Calibri"/>
          <w:b/>
          <w:bCs/>
        </w:rPr>
        <w:t>1. Administration and Governance</w:t>
      </w:r>
    </w:p>
    <w:p w14:paraId="25FD9197" w14:textId="77777777" w:rsidR="0033022A" w:rsidRPr="0033022A" w:rsidRDefault="0033022A" w:rsidP="0033022A">
      <w:pPr>
        <w:pStyle w:val="p1"/>
        <w:numPr>
          <w:ilvl w:val="0"/>
          <w:numId w:val="5"/>
        </w:numPr>
        <w:divId w:val="1369913156"/>
        <w:rPr>
          <w:rFonts w:asciiTheme="minorHAnsi" w:hAnsiTheme="minorHAnsi" w:cs="Calibri"/>
        </w:rPr>
      </w:pPr>
      <w:r w:rsidRPr="0033022A">
        <w:rPr>
          <w:rFonts w:asciiTheme="minorHAnsi" w:hAnsiTheme="minorHAnsi" w:cs="Calibri"/>
        </w:rPr>
        <w:t>Report directly to and provide admin support to the Festival Coordinator, and when requested, to the Board of Directors.</w:t>
      </w:r>
    </w:p>
    <w:p w14:paraId="0BC7266D" w14:textId="77777777" w:rsidR="0033022A" w:rsidRPr="0033022A" w:rsidRDefault="0033022A" w:rsidP="0033022A">
      <w:pPr>
        <w:pStyle w:val="p1"/>
        <w:numPr>
          <w:ilvl w:val="0"/>
          <w:numId w:val="5"/>
        </w:numPr>
        <w:divId w:val="1369913156"/>
        <w:rPr>
          <w:rFonts w:asciiTheme="minorHAnsi" w:hAnsiTheme="minorHAnsi" w:cs="Calibri"/>
        </w:rPr>
      </w:pPr>
      <w:r w:rsidRPr="0033022A">
        <w:rPr>
          <w:rFonts w:asciiTheme="minorHAnsi" w:hAnsiTheme="minorHAnsi" w:cs="Calibri"/>
        </w:rPr>
        <w:t>Follow organisational policies and procedures, including finance, procurement, and record-keeping.</w:t>
      </w:r>
    </w:p>
    <w:p w14:paraId="7219CB88" w14:textId="77777777" w:rsidR="0033022A" w:rsidRPr="0033022A" w:rsidRDefault="0033022A" w:rsidP="0033022A">
      <w:pPr>
        <w:pStyle w:val="p1"/>
        <w:numPr>
          <w:ilvl w:val="0"/>
          <w:numId w:val="5"/>
        </w:numPr>
        <w:divId w:val="1369913156"/>
        <w:rPr>
          <w:rFonts w:asciiTheme="minorHAnsi" w:hAnsiTheme="minorHAnsi" w:cs="Calibri"/>
        </w:rPr>
      </w:pPr>
      <w:r w:rsidRPr="0033022A">
        <w:rPr>
          <w:rFonts w:asciiTheme="minorHAnsi" w:hAnsiTheme="minorHAnsi" w:cs="Calibri"/>
        </w:rPr>
        <w:t>Maintain registers for good governance (contracts, conflicts of interest, gifts &amp; hospitality, risk).</w:t>
      </w:r>
    </w:p>
    <w:p w14:paraId="62A2197D" w14:textId="77777777" w:rsidR="0033022A" w:rsidRPr="0033022A" w:rsidRDefault="0033022A" w:rsidP="0033022A">
      <w:pPr>
        <w:pStyle w:val="p1"/>
        <w:numPr>
          <w:ilvl w:val="0"/>
          <w:numId w:val="5"/>
        </w:numPr>
        <w:divId w:val="1369913156"/>
        <w:rPr>
          <w:rFonts w:asciiTheme="minorHAnsi" w:hAnsiTheme="minorHAnsi" w:cs="Calibri"/>
        </w:rPr>
      </w:pPr>
      <w:r w:rsidRPr="0033022A">
        <w:rPr>
          <w:rFonts w:asciiTheme="minorHAnsi" w:hAnsiTheme="minorHAnsi" w:cs="Calibri"/>
        </w:rPr>
        <w:t>Support compliance with the Charities Regulator Governance Code and assist with reporting obligations.</w:t>
      </w:r>
    </w:p>
    <w:p w14:paraId="7FB8BEA0" w14:textId="77777777" w:rsidR="0033022A" w:rsidRPr="0033022A" w:rsidRDefault="0033022A" w:rsidP="0033022A">
      <w:pPr>
        <w:pStyle w:val="p1"/>
        <w:divId w:val="1369913156"/>
        <w:rPr>
          <w:rFonts w:asciiTheme="minorHAnsi" w:hAnsiTheme="minorHAnsi" w:cs="Calibri"/>
        </w:rPr>
      </w:pPr>
      <w:r w:rsidRPr="0033022A">
        <w:rPr>
          <w:rFonts w:asciiTheme="minorHAnsi" w:hAnsiTheme="minorHAnsi" w:cs="Calibri"/>
          <w:b/>
          <w:bCs/>
        </w:rPr>
        <w:t>2. Finance and Procurement</w:t>
      </w:r>
    </w:p>
    <w:p w14:paraId="6D7607BE" w14:textId="77777777" w:rsidR="0033022A" w:rsidRPr="0033022A" w:rsidRDefault="0033022A" w:rsidP="0033022A">
      <w:pPr>
        <w:pStyle w:val="p1"/>
        <w:numPr>
          <w:ilvl w:val="0"/>
          <w:numId w:val="6"/>
        </w:numPr>
        <w:divId w:val="1369913156"/>
        <w:rPr>
          <w:rFonts w:asciiTheme="minorHAnsi" w:hAnsiTheme="minorHAnsi" w:cs="Calibri"/>
        </w:rPr>
      </w:pPr>
      <w:r w:rsidRPr="0033022A">
        <w:rPr>
          <w:rFonts w:asciiTheme="minorHAnsi" w:hAnsiTheme="minorHAnsi" w:cs="Calibri"/>
        </w:rPr>
        <w:t>Manage day-to-day financial tasks: budgeting, invoicing, tracking income and spend, and maintaining accurate records.</w:t>
      </w:r>
    </w:p>
    <w:p w14:paraId="6413FB88" w14:textId="77777777" w:rsidR="0033022A" w:rsidRPr="0033022A" w:rsidRDefault="0033022A" w:rsidP="0033022A">
      <w:pPr>
        <w:pStyle w:val="p1"/>
        <w:numPr>
          <w:ilvl w:val="0"/>
          <w:numId w:val="6"/>
        </w:numPr>
        <w:divId w:val="1369913156"/>
        <w:rPr>
          <w:rFonts w:asciiTheme="minorHAnsi" w:hAnsiTheme="minorHAnsi" w:cs="Calibri"/>
        </w:rPr>
      </w:pPr>
      <w:r w:rsidRPr="0033022A">
        <w:rPr>
          <w:rFonts w:asciiTheme="minorHAnsi" w:hAnsiTheme="minorHAnsi" w:cs="Calibri"/>
        </w:rPr>
        <w:lastRenderedPageBreak/>
        <w:t>Work with the Treasurer, accountants and auditors to prepare monthly and year-end reports.</w:t>
      </w:r>
    </w:p>
    <w:p w14:paraId="6DA585D1" w14:textId="77777777" w:rsidR="0033022A" w:rsidRPr="0033022A" w:rsidRDefault="0033022A" w:rsidP="0033022A">
      <w:pPr>
        <w:pStyle w:val="p1"/>
        <w:numPr>
          <w:ilvl w:val="0"/>
          <w:numId w:val="6"/>
        </w:numPr>
        <w:divId w:val="1369913156"/>
        <w:rPr>
          <w:rFonts w:asciiTheme="minorHAnsi" w:hAnsiTheme="minorHAnsi" w:cs="Calibri"/>
        </w:rPr>
      </w:pPr>
      <w:r w:rsidRPr="0033022A">
        <w:rPr>
          <w:rFonts w:asciiTheme="minorHAnsi" w:hAnsiTheme="minorHAnsi" w:cs="Calibri"/>
        </w:rPr>
        <w:t>Coordinate procurement of goods and services within approved budgets and delegated authority limits.</w:t>
      </w:r>
    </w:p>
    <w:p w14:paraId="020B94F9" w14:textId="77777777" w:rsidR="0033022A" w:rsidRPr="0033022A" w:rsidRDefault="0033022A" w:rsidP="0033022A">
      <w:pPr>
        <w:pStyle w:val="p1"/>
        <w:numPr>
          <w:ilvl w:val="0"/>
          <w:numId w:val="6"/>
        </w:numPr>
        <w:divId w:val="1369913156"/>
        <w:rPr>
          <w:rFonts w:asciiTheme="minorHAnsi" w:hAnsiTheme="minorHAnsi" w:cs="Calibri"/>
        </w:rPr>
      </w:pPr>
      <w:r w:rsidRPr="0033022A">
        <w:rPr>
          <w:rFonts w:asciiTheme="minorHAnsi" w:hAnsiTheme="minorHAnsi" w:cs="Calibri"/>
        </w:rPr>
        <w:t>Keep clear records for audits, funders and grant reporting.</w:t>
      </w:r>
    </w:p>
    <w:p w14:paraId="115EB341" w14:textId="77777777" w:rsidR="0033022A" w:rsidRPr="0033022A" w:rsidRDefault="0033022A" w:rsidP="0033022A">
      <w:pPr>
        <w:pStyle w:val="p1"/>
        <w:numPr>
          <w:ilvl w:val="0"/>
          <w:numId w:val="6"/>
        </w:numPr>
        <w:divId w:val="1369913156"/>
        <w:rPr>
          <w:rFonts w:asciiTheme="minorHAnsi" w:hAnsiTheme="minorHAnsi" w:cs="Calibri"/>
        </w:rPr>
      </w:pPr>
      <w:r w:rsidRPr="0033022A">
        <w:rPr>
          <w:rFonts w:asciiTheme="minorHAnsi" w:hAnsiTheme="minorHAnsi" w:cs="Calibri"/>
        </w:rPr>
        <w:t>Ensure compliance with the Charities Act 2009, Companies Act 2014 (where relevant), and internal financial policies.</w:t>
      </w:r>
    </w:p>
    <w:p w14:paraId="790F9130" w14:textId="77777777" w:rsidR="0033022A" w:rsidRPr="0033022A" w:rsidRDefault="0033022A" w:rsidP="0033022A">
      <w:pPr>
        <w:pStyle w:val="p1"/>
        <w:divId w:val="1369913156"/>
        <w:rPr>
          <w:rFonts w:asciiTheme="minorHAnsi" w:hAnsiTheme="minorHAnsi" w:cs="Calibri"/>
        </w:rPr>
      </w:pPr>
      <w:r w:rsidRPr="0033022A">
        <w:rPr>
          <w:rFonts w:asciiTheme="minorHAnsi" w:hAnsiTheme="minorHAnsi" w:cs="Calibri"/>
          <w:b/>
          <w:bCs/>
        </w:rPr>
        <w:t>3. Grants, Sponsorship and Income Development</w:t>
      </w:r>
    </w:p>
    <w:p w14:paraId="6541E7B4" w14:textId="77777777" w:rsidR="0033022A" w:rsidRPr="0033022A" w:rsidRDefault="0033022A" w:rsidP="0033022A">
      <w:pPr>
        <w:pStyle w:val="p1"/>
        <w:numPr>
          <w:ilvl w:val="0"/>
          <w:numId w:val="7"/>
        </w:numPr>
        <w:divId w:val="1369913156"/>
        <w:rPr>
          <w:rFonts w:asciiTheme="minorHAnsi" w:hAnsiTheme="minorHAnsi" w:cs="Calibri"/>
        </w:rPr>
      </w:pPr>
      <w:r w:rsidRPr="0033022A">
        <w:rPr>
          <w:rFonts w:asciiTheme="minorHAnsi" w:hAnsiTheme="minorHAnsi" w:cs="Calibri"/>
        </w:rPr>
        <w:t>Liaise with funders, sponsors and public bodies on grants and reporting.</w:t>
      </w:r>
    </w:p>
    <w:p w14:paraId="2C62DB9A" w14:textId="77777777" w:rsidR="0033022A" w:rsidRPr="0033022A" w:rsidRDefault="0033022A" w:rsidP="0033022A">
      <w:pPr>
        <w:pStyle w:val="p1"/>
        <w:numPr>
          <w:ilvl w:val="0"/>
          <w:numId w:val="7"/>
        </w:numPr>
        <w:divId w:val="1369913156"/>
        <w:rPr>
          <w:rFonts w:asciiTheme="minorHAnsi" w:hAnsiTheme="minorHAnsi" w:cs="Calibri"/>
        </w:rPr>
      </w:pPr>
      <w:r w:rsidRPr="0033022A">
        <w:rPr>
          <w:rFonts w:asciiTheme="minorHAnsi" w:hAnsiTheme="minorHAnsi" w:cs="Calibri"/>
        </w:rPr>
        <w:t>Prepare or support grant applications and track compliance with funding conditions.</w:t>
      </w:r>
    </w:p>
    <w:p w14:paraId="678F7C68" w14:textId="77777777" w:rsidR="0033022A" w:rsidRPr="0033022A" w:rsidRDefault="0033022A" w:rsidP="0033022A">
      <w:pPr>
        <w:pStyle w:val="p1"/>
        <w:numPr>
          <w:ilvl w:val="0"/>
          <w:numId w:val="7"/>
        </w:numPr>
        <w:divId w:val="1369913156"/>
        <w:rPr>
          <w:rFonts w:asciiTheme="minorHAnsi" w:hAnsiTheme="minorHAnsi" w:cs="Calibri"/>
        </w:rPr>
      </w:pPr>
      <w:r w:rsidRPr="0033022A">
        <w:rPr>
          <w:rFonts w:asciiTheme="minorHAnsi" w:hAnsiTheme="minorHAnsi" w:cs="Calibri"/>
        </w:rPr>
        <w:t>Identify and research new income opportunities such as sponsorships, donations and partnerships.</w:t>
      </w:r>
    </w:p>
    <w:p w14:paraId="06A49D58" w14:textId="77777777" w:rsidR="0033022A" w:rsidRPr="0033022A" w:rsidRDefault="0033022A" w:rsidP="0033022A">
      <w:pPr>
        <w:pStyle w:val="p1"/>
        <w:numPr>
          <w:ilvl w:val="0"/>
          <w:numId w:val="7"/>
        </w:numPr>
        <w:divId w:val="1369913156"/>
        <w:rPr>
          <w:rFonts w:asciiTheme="minorHAnsi" w:hAnsiTheme="minorHAnsi" w:cs="Calibri"/>
        </w:rPr>
      </w:pPr>
      <w:r w:rsidRPr="0033022A">
        <w:rPr>
          <w:rFonts w:asciiTheme="minorHAnsi" w:hAnsiTheme="minorHAnsi" w:cs="Calibri"/>
        </w:rPr>
        <w:t>Support sponsor servicing and benefit delivery during the festival.</w:t>
      </w:r>
    </w:p>
    <w:p w14:paraId="7434DA3C" w14:textId="77777777" w:rsidR="0033022A" w:rsidRPr="0033022A" w:rsidRDefault="0033022A" w:rsidP="0033022A">
      <w:pPr>
        <w:pStyle w:val="p1"/>
        <w:divId w:val="1369913156"/>
        <w:rPr>
          <w:rFonts w:asciiTheme="minorHAnsi" w:hAnsiTheme="minorHAnsi" w:cs="Calibri"/>
        </w:rPr>
      </w:pPr>
      <w:r w:rsidRPr="0033022A">
        <w:rPr>
          <w:rFonts w:asciiTheme="minorHAnsi" w:hAnsiTheme="minorHAnsi" w:cs="Calibri"/>
          <w:b/>
          <w:bCs/>
        </w:rPr>
        <w:t>4. Festival Operations and Logistics</w:t>
      </w:r>
    </w:p>
    <w:p w14:paraId="2AA52284" w14:textId="77777777" w:rsidR="0033022A" w:rsidRPr="0033022A" w:rsidRDefault="0033022A" w:rsidP="0033022A">
      <w:pPr>
        <w:pStyle w:val="p1"/>
        <w:numPr>
          <w:ilvl w:val="0"/>
          <w:numId w:val="8"/>
        </w:numPr>
        <w:divId w:val="1369913156"/>
        <w:rPr>
          <w:rFonts w:asciiTheme="minorHAnsi" w:hAnsiTheme="minorHAnsi" w:cs="Calibri"/>
        </w:rPr>
      </w:pPr>
      <w:r w:rsidRPr="0033022A">
        <w:rPr>
          <w:rFonts w:asciiTheme="minorHAnsi" w:hAnsiTheme="minorHAnsi" w:cs="Calibri"/>
        </w:rPr>
        <w:t>Support the planning and delivery of festival events, ensuring good coordination between venues, suppliers and team members.</w:t>
      </w:r>
    </w:p>
    <w:p w14:paraId="1C29D907" w14:textId="77777777" w:rsidR="0033022A" w:rsidRPr="0033022A" w:rsidRDefault="0033022A" w:rsidP="0033022A">
      <w:pPr>
        <w:pStyle w:val="p1"/>
        <w:numPr>
          <w:ilvl w:val="0"/>
          <w:numId w:val="8"/>
        </w:numPr>
        <w:divId w:val="1369913156"/>
        <w:rPr>
          <w:rFonts w:asciiTheme="minorHAnsi" w:hAnsiTheme="minorHAnsi" w:cs="Calibri"/>
        </w:rPr>
      </w:pPr>
      <w:r w:rsidRPr="0033022A">
        <w:rPr>
          <w:rFonts w:asciiTheme="minorHAnsi" w:hAnsiTheme="minorHAnsi" w:cs="Calibri"/>
        </w:rPr>
        <w:t>Oversee ticketing systems, monitor sales and reconcile income.</w:t>
      </w:r>
    </w:p>
    <w:p w14:paraId="0C77A86E" w14:textId="77777777" w:rsidR="0033022A" w:rsidRPr="0033022A" w:rsidRDefault="0033022A" w:rsidP="0033022A">
      <w:pPr>
        <w:pStyle w:val="p1"/>
        <w:numPr>
          <w:ilvl w:val="0"/>
          <w:numId w:val="8"/>
        </w:numPr>
        <w:divId w:val="1369913156"/>
        <w:rPr>
          <w:rFonts w:asciiTheme="minorHAnsi" w:hAnsiTheme="minorHAnsi" w:cs="Calibri"/>
        </w:rPr>
      </w:pPr>
      <w:r w:rsidRPr="0033022A">
        <w:rPr>
          <w:rFonts w:asciiTheme="minorHAnsi" w:hAnsiTheme="minorHAnsi" w:cs="Calibri"/>
        </w:rPr>
        <w:t>Help with festival communications, ticketing queries and customer information.</w:t>
      </w:r>
    </w:p>
    <w:p w14:paraId="658530FE" w14:textId="77777777" w:rsidR="0033022A" w:rsidRPr="0033022A" w:rsidRDefault="0033022A" w:rsidP="0033022A">
      <w:pPr>
        <w:pStyle w:val="p1"/>
        <w:numPr>
          <w:ilvl w:val="0"/>
          <w:numId w:val="8"/>
        </w:numPr>
        <w:divId w:val="1369913156"/>
        <w:rPr>
          <w:rFonts w:asciiTheme="minorHAnsi" w:hAnsiTheme="minorHAnsi" w:cs="Calibri"/>
        </w:rPr>
      </w:pPr>
      <w:r w:rsidRPr="0033022A">
        <w:rPr>
          <w:rFonts w:asciiTheme="minorHAnsi" w:hAnsiTheme="minorHAnsi" w:cs="Calibri"/>
        </w:rPr>
        <w:t>Coordinate logistics accommodation, transport, scheduling and equipment.</w:t>
      </w:r>
    </w:p>
    <w:p w14:paraId="41B5607B" w14:textId="77777777" w:rsidR="0033022A" w:rsidRPr="0033022A" w:rsidRDefault="0033022A" w:rsidP="0033022A">
      <w:pPr>
        <w:pStyle w:val="p1"/>
        <w:numPr>
          <w:ilvl w:val="0"/>
          <w:numId w:val="8"/>
        </w:numPr>
        <w:divId w:val="1369913156"/>
        <w:rPr>
          <w:rFonts w:asciiTheme="minorHAnsi" w:hAnsiTheme="minorHAnsi" w:cs="Calibri"/>
        </w:rPr>
      </w:pPr>
      <w:r w:rsidRPr="0033022A">
        <w:rPr>
          <w:rFonts w:asciiTheme="minorHAnsi" w:hAnsiTheme="minorHAnsi" w:cs="Calibri"/>
        </w:rPr>
        <w:t>Support the Festival Curator, contractors, CE workers, interns, working groups and volunteers in line with host/sponsoring policies.</w:t>
      </w:r>
    </w:p>
    <w:p w14:paraId="66433136" w14:textId="77777777" w:rsidR="0033022A" w:rsidRPr="0033022A" w:rsidRDefault="0033022A" w:rsidP="0033022A">
      <w:pPr>
        <w:pStyle w:val="p1"/>
        <w:numPr>
          <w:ilvl w:val="0"/>
          <w:numId w:val="8"/>
        </w:numPr>
        <w:divId w:val="1369913156"/>
        <w:rPr>
          <w:rFonts w:asciiTheme="minorHAnsi" w:hAnsiTheme="minorHAnsi" w:cs="Calibri"/>
        </w:rPr>
      </w:pPr>
      <w:r w:rsidRPr="0033022A">
        <w:rPr>
          <w:rFonts w:asciiTheme="minorHAnsi" w:hAnsiTheme="minorHAnsi" w:cs="Calibri"/>
        </w:rPr>
        <w:t>Make sure all activities meet Health &amp; Safety standards, with risk assessments and insurance documentation in place.</w:t>
      </w:r>
    </w:p>
    <w:p w14:paraId="3AC3DF5A" w14:textId="77777777" w:rsidR="0033022A" w:rsidRPr="0033022A" w:rsidRDefault="0033022A" w:rsidP="0033022A">
      <w:pPr>
        <w:pStyle w:val="p1"/>
        <w:divId w:val="1369913156"/>
        <w:rPr>
          <w:rFonts w:asciiTheme="minorHAnsi" w:hAnsiTheme="minorHAnsi" w:cs="Calibri"/>
        </w:rPr>
      </w:pPr>
      <w:r w:rsidRPr="0033022A">
        <w:rPr>
          <w:rFonts w:asciiTheme="minorHAnsi" w:hAnsiTheme="minorHAnsi" w:cs="Calibri"/>
          <w:b/>
          <w:bCs/>
        </w:rPr>
        <w:t>5. Data Protection, Safeguarding and Equality</w:t>
      </w:r>
    </w:p>
    <w:p w14:paraId="075C4768" w14:textId="77777777" w:rsidR="0033022A" w:rsidRPr="0033022A" w:rsidRDefault="0033022A" w:rsidP="0033022A">
      <w:pPr>
        <w:pStyle w:val="p1"/>
        <w:numPr>
          <w:ilvl w:val="0"/>
          <w:numId w:val="9"/>
        </w:numPr>
        <w:divId w:val="1369913156"/>
        <w:rPr>
          <w:rFonts w:asciiTheme="minorHAnsi" w:hAnsiTheme="minorHAnsi" w:cs="Calibri"/>
        </w:rPr>
      </w:pPr>
      <w:r w:rsidRPr="0033022A">
        <w:rPr>
          <w:rFonts w:asciiTheme="minorHAnsi" w:hAnsiTheme="minorHAnsi" w:cs="Calibri"/>
        </w:rPr>
        <w:t>Ensure GDPR compliance in all areas of ticketing, marketing and record-keeping.</w:t>
      </w:r>
    </w:p>
    <w:p w14:paraId="7A2C0DBC" w14:textId="77777777" w:rsidR="0033022A" w:rsidRPr="0033022A" w:rsidRDefault="0033022A" w:rsidP="0033022A">
      <w:pPr>
        <w:pStyle w:val="p1"/>
        <w:numPr>
          <w:ilvl w:val="0"/>
          <w:numId w:val="9"/>
        </w:numPr>
        <w:divId w:val="1369913156"/>
        <w:rPr>
          <w:rFonts w:asciiTheme="minorHAnsi" w:hAnsiTheme="minorHAnsi" w:cs="Calibri"/>
        </w:rPr>
      </w:pPr>
      <w:r w:rsidRPr="0033022A">
        <w:rPr>
          <w:rFonts w:asciiTheme="minorHAnsi" w:hAnsiTheme="minorHAnsi" w:cs="Calibri"/>
        </w:rPr>
        <w:t>Handle personal and financial data securely.</w:t>
      </w:r>
    </w:p>
    <w:p w14:paraId="0717E4E7" w14:textId="77777777" w:rsidR="0033022A" w:rsidRPr="0033022A" w:rsidRDefault="0033022A" w:rsidP="0033022A">
      <w:pPr>
        <w:pStyle w:val="p1"/>
        <w:numPr>
          <w:ilvl w:val="0"/>
          <w:numId w:val="9"/>
        </w:numPr>
        <w:divId w:val="1369913156"/>
        <w:rPr>
          <w:rFonts w:asciiTheme="minorHAnsi" w:hAnsiTheme="minorHAnsi" w:cs="Calibri"/>
        </w:rPr>
      </w:pPr>
      <w:r w:rsidRPr="0033022A">
        <w:rPr>
          <w:rFonts w:asciiTheme="minorHAnsi" w:hAnsiTheme="minorHAnsi" w:cs="Calibri"/>
        </w:rPr>
        <w:t>Follow the Safeguarding Policy and report any concerns to the Designated Liaison Person (DLP).</w:t>
      </w:r>
    </w:p>
    <w:p w14:paraId="3AB53248" w14:textId="77777777" w:rsidR="0033022A" w:rsidRPr="0033022A" w:rsidRDefault="0033022A" w:rsidP="0033022A">
      <w:pPr>
        <w:pStyle w:val="p1"/>
        <w:numPr>
          <w:ilvl w:val="0"/>
          <w:numId w:val="9"/>
        </w:numPr>
        <w:divId w:val="1369913156"/>
        <w:rPr>
          <w:rFonts w:asciiTheme="minorHAnsi" w:hAnsiTheme="minorHAnsi" w:cs="Calibri"/>
        </w:rPr>
      </w:pPr>
      <w:r w:rsidRPr="0033022A">
        <w:rPr>
          <w:rFonts w:asciiTheme="minorHAnsi" w:hAnsiTheme="minorHAnsi" w:cs="Calibri"/>
        </w:rPr>
        <w:t>Promote equality, inclusion and accessibility across festival operations and communications.</w:t>
      </w:r>
    </w:p>
    <w:p w14:paraId="2310C549" w14:textId="4861472D" w:rsidR="00976B8C" w:rsidRDefault="0033022A" w:rsidP="0033022A">
      <w:pPr>
        <w:pStyle w:val="p1"/>
        <w:numPr>
          <w:ilvl w:val="0"/>
          <w:numId w:val="9"/>
        </w:numPr>
        <w:divId w:val="1369913156"/>
        <w:rPr>
          <w:rFonts w:asciiTheme="minorHAnsi" w:hAnsiTheme="minorHAnsi" w:cs="Calibri"/>
        </w:rPr>
      </w:pPr>
      <w:r w:rsidRPr="0033022A">
        <w:rPr>
          <w:rFonts w:asciiTheme="minorHAnsi" w:hAnsiTheme="minorHAnsi" w:cs="Calibri"/>
        </w:rPr>
        <w:t>Help foster a positive and respectful environment for staff, volunteers and festival participants.</w:t>
      </w:r>
    </w:p>
    <w:p w14:paraId="18CD41E3" w14:textId="77777777" w:rsidR="0033022A" w:rsidRPr="0033022A" w:rsidRDefault="0033022A" w:rsidP="0033022A">
      <w:pPr>
        <w:pStyle w:val="p1"/>
        <w:divId w:val="1369913156"/>
        <w:rPr>
          <w:rFonts w:asciiTheme="minorHAnsi" w:hAnsiTheme="minorHAnsi" w:cs="Calibri"/>
          <w:b/>
          <w:bCs/>
        </w:rPr>
      </w:pPr>
      <w:r w:rsidRPr="0033022A">
        <w:rPr>
          <w:rStyle w:val="s1"/>
          <w:rFonts w:asciiTheme="minorHAnsi" w:hAnsiTheme="minorHAnsi" w:cs="Calibri"/>
          <w:b/>
          <w:bCs/>
        </w:rPr>
        <w:t>The Ideal Candidate Will Have:</w:t>
      </w:r>
    </w:p>
    <w:p w14:paraId="15656833" w14:textId="77777777" w:rsidR="0033022A" w:rsidRPr="0033022A" w:rsidRDefault="0033022A" w:rsidP="0033022A">
      <w:pPr>
        <w:pStyle w:val="p1"/>
        <w:numPr>
          <w:ilvl w:val="0"/>
          <w:numId w:val="3"/>
        </w:numPr>
        <w:divId w:val="1369913156"/>
        <w:rPr>
          <w:rFonts w:asciiTheme="minorHAnsi" w:hAnsiTheme="minorHAnsi" w:cs="Calibri"/>
        </w:rPr>
      </w:pPr>
      <w:r w:rsidRPr="0033022A">
        <w:rPr>
          <w:rStyle w:val="s1"/>
          <w:rFonts w:asciiTheme="minorHAnsi" w:hAnsiTheme="minorHAnsi" w:cs="Calibri"/>
        </w:rPr>
        <w:t>Strong organisational and multitasking skills with excellent attention to detail.</w:t>
      </w:r>
    </w:p>
    <w:p w14:paraId="6E5B31FC" w14:textId="77777777" w:rsidR="0033022A" w:rsidRPr="0033022A" w:rsidRDefault="0033022A" w:rsidP="0033022A">
      <w:pPr>
        <w:pStyle w:val="p1"/>
        <w:numPr>
          <w:ilvl w:val="0"/>
          <w:numId w:val="3"/>
        </w:numPr>
        <w:divId w:val="1369913156"/>
        <w:rPr>
          <w:rFonts w:asciiTheme="minorHAnsi" w:hAnsiTheme="minorHAnsi" w:cs="Calibri"/>
        </w:rPr>
      </w:pPr>
      <w:r w:rsidRPr="0033022A">
        <w:rPr>
          <w:rStyle w:val="s1"/>
          <w:rFonts w:asciiTheme="minorHAnsi" w:hAnsiTheme="minorHAnsi" w:cs="Calibri"/>
        </w:rPr>
        <w:t>Proven experience in office management or administration.</w:t>
      </w:r>
    </w:p>
    <w:p w14:paraId="3B9978FF" w14:textId="77777777" w:rsidR="0033022A" w:rsidRPr="0033022A" w:rsidRDefault="0033022A" w:rsidP="0033022A">
      <w:pPr>
        <w:pStyle w:val="p1"/>
        <w:numPr>
          <w:ilvl w:val="0"/>
          <w:numId w:val="3"/>
        </w:numPr>
        <w:divId w:val="1369913156"/>
        <w:rPr>
          <w:rFonts w:asciiTheme="minorHAnsi" w:hAnsiTheme="minorHAnsi" w:cs="Calibri"/>
        </w:rPr>
      </w:pPr>
      <w:r w:rsidRPr="0033022A">
        <w:rPr>
          <w:rStyle w:val="s1"/>
          <w:rFonts w:asciiTheme="minorHAnsi" w:hAnsiTheme="minorHAnsi" w:cs="Calibri"/>
        </w:rPr>
        <w:lastRenderedPageBreak/>
        <w:t>Strong IT skills, including proficiency in MS Office (experience in social media/online ticketing systems an advantage)</w:t>
      </w:r>
    </w:p>
    <w:p w14:paraId="09C3B092" w14:textId="77777777" w:rsidR="0033022A" w:rsidRPr="0033022A" w:rsidRDefault="0033022A" w:rsidP="0033022A">
      <w:pPr>
        <w:pStyle w:val="p1"/>
        <w:numPr>
          <w:ilvl w:val="0"/>
          <w:numId w:val="3"/>
        </w:numPr>
        <w:divId w:val="1369913156"/>
        <w:rPr>
          <w:rStyle w:val="s1"/>
          <w:rFonts w:asciiTheme="minorHAnsi" w:hAnsiTheme="minorHAnsi" w:cs="Calibri"/>
        </w:rPr>
      </w:pPr>
      <w:r w:rsidRPr="0033022A">
        <w:rPr>
          <w:rStyle w:val="s1"/>
          <w:rFonts w:asciiTheme="minorHAnsi" w:hAnsiTheme="minorHAnsi" w:cs="Calibri"/>
        </w:rPr>
        <w:t>Excellent communication and interpersonal skills.</w:t>
      </w:r>
    </w:p>
    <w:p w14:paraId="3B968731" w14:textId="55443F32" w:rsidR="0033022A" w:rsidRPr="0033022A" w:rsidRDefault="0033022A" w:rsidP="0033022A">
      <w:pPr>
        <w:pStyle w:val="p1"/>
        <w:numPr>
          <w:ilvl w:val="0"/>
          <w:numId w:val="3"/>
        </w:numPr>
        <w:divId w:val="1369913156"/>
        <w:rPr>
          <w:rFonts w:asciiTheme="minorHAnsi" w:hAnsiTheme="minorHAnsi" w:cs="Calibri"/>
        </w:rPr>
      </w:pPr>
      <w:r w:rsidRPr="0033022A">
        <w:rPr>
          <w:rStyle w:val="s1"/>
          <w:rFonts w:asciiTheme="minorHAnsi" w:hAnsiTheme="minorHAnsi" w:cs="Calibri"/>
        </w:rPr>
        <w:t>Proven track record of working well as part of a team and with the public.</w:t>
      </w:r>
    </w:p>
    <w:p w14:paraId="5E3F2D78" w14:textId="7FB2300D" w:rsidR="00270156" w:rsidRPr="0033022A" w:rsidRDefault="00976B8C" w:rsidP="0020159B">
      <w:pPr>
        <w:pStyle w:val="p1"/>
        <w:divId w:val="1369913156"/>
        <w:rPr>
          <w:rStyle w:val="s1"/>
          <w:rFonts w:asciiTheme="minorHAnsi" w:hAnsiTheme="minorHAnsi" w:cs="Calibri"/>
          <w:b/>
          <w:bCs/>
        </w:rPr>
      </w:pPr>
      <w:r w:rsidRPr="0033022A">
        <w:rPr>
          <w:rStyle w:val="s1"/>
          <w:rFonts w:asciiTheme="minorHAnsi" w:hAnsiTheme="minorHAnsi" w:cs="Calibri"/>
          <w:b/>
          <w:bCs/>
        </w:rPr>
        <w:t>What We Offer:</w:t>
      </w:r>
    </w:p>
    <w:p w14:paraId="5B34D9AF" w14:textId="7E936D8D" w:rsidR="00976B8C" w:rsidRPr="0033022A" w:rsidRDefault="00976B8C" w:rsidP="00976B8C">
      <w:pPr>
        <w:pStyle w:val="p1"/>
        <w:numPr>
          <w:ilvl w:val="0"/>
          <w:numId w:val="4"/>
        </w:numPr>
        <w:divId w:val="1369913156"/>
        <w:rPr>
          <w:rStyle w:val="s1"/>
          <w:rFonts w:asciiTheme="minorHAnsi" w:hAnsiTheme="minorHAnsi" w:cs="Calibri"/>
        </w:rPr>
      </w:pPr>
      <w:r w:rsidRPr="0033022A">
        <w:rPr>
          <w:rStyle w:val="s1"/>
          <w:rFonts w:asciiTheme="minorHAnsi" w:hAnsiTheme="minorHAnsi" w:cs="Calibri"/>
        </w:rPr>
        <w:t>The opportunity to work at the heart of Ireland’s leading literary festival.</w:t>
      </w:r>
    </w:p>
    <w:p w14:paraId="4774B4C2" w14:textId="32421FDE" w:rsidR="0020159B" w:rsidRPr="0033022A" w:rsidRDefault="0020159B" w:rsidP="00976B8C">
      <w:pPr>
        <w:pStyle w:val="p1"/>
        <w:numPr>
          <w:ilvl w:val="0"/>
          <w:numId w:val="4"/>
        </w:numPr>
        <w:divId w:val="1369913156"/>
        <w:rPr>
          <w:rFonts w:asciiTheme="minorHAnsi" w:hAnsiTheme="minorHAnsi" w:cs="Calibri"/>
        </w:rPr>
      </w:pPr>
      <w:r w:rsidRPr="0033022A">
        <w:rPr>
          <w:rStyle w:val="s1"/>
          <w:rFonts w:asciiTheme="minorHAnsi" w:hAnsiTheme="minorHAnsi" w:cs="Calibri"/>
        </w:rPr>
        <w:t>Flexible and part-time work</w:t>
      </w:r>
    </w:p>
    <w:p w14:paraId="158FFC59" w14:textId="77777777" w:rsidR="00976B8C" w:rsidRPr="0033022A" w:rsidRDefault="00976B8C" w:rsidP="00976B8C">
      <w:pPr>
        <w:pStyle w:val="p1"/>
        <w:numPr>
          <w:ilvl w:val="0"/>
          <w:numId w:val="4"/>
        </w:numPr>
        <w:divId w:val="1369913156"/>
        <w:rPr>
          <w:rFonts w:asciiTheme="minorHAnsi" w:hAnsiTheme="minorHAnsi" w:cs="Calibri"/>
        </w:rPr>
      </w:pPr>
      <w:r w:rsidRPr="0033022A">
        <w:rPr>
          <w:rStyle w:val="s1"/>
          <w:rFonts w:asciiTheme="minorHAnsi" w:hAnsiTheme="minorHAnsi" w:cs="Calibri"/>
        </w:rPr>
        <w:t>A collaborative, creative, and inspiring work environment.</w:t>
      </w:r>
    </w:p>
    <w:p w14:paraId="10A85105" w14:textId="5E818C46" w:rsidR="00976B8C" w:rsidRPr="00D72684" w:rsidRDefault="00976B8C" w:rsidP="00D72684">
      <w:pPr>
        <w:pStyle w:val="p1"/>
        <w:numPr>
          <w:ilvl w:val="0"/>
          <w:numId w:val="4"/>
        </w:numPr>
        <w:divId w:val="1369913156"/>
        <w:rPr>
          <w:rFonts w:asciiTheme="minorHAnsi" w:hAnsiTheme="minorHAnsi" w:cs="Calibri"/>
        </w:rPr>
      </w:pPr>
      <w:r w:rsidRPr="0033022A">
        <w:rPr>
          <w:rStyle w:val="s1"/>
          <w:rFonts w:asciiTheme="minorHAnsi" w:hAnsiTheme="minorHAnsi" w:cs="Calibri"/>
        </w:rPr>
        <w:t>Competitive salary</w:t>
      </w:r>
      <w:r w:rsidR="0020159B" w:rsidRPr="0033022A">
        <w:rPr>
          <w:rStyle w:val="s1"/>
          <w:rFonts w:asciiTheme="minorHAnsi" w:hAnsiTheme="minorHAnsi" w:cs="Calibri"/>
        </w:rPr>
        <w:t>.</w:t>
      </w:r>
    </w:p>
    <w:p w14:paraId="2438EB9C" w14:textId="77777777" w:rsidR="00976B8C" w:rsidRPr="0033022A" w:rsidRDefault="00976B8C">
      <w:pPr>
        <w:pStyle w:val="p1"/>
        <w:divId w:val="1369913156"/>
        <w:rPr>
          <w:rFonts w:asciiTheme="minorHAnsi" w:hAnsiTheme="minorHAnsi" w:cs="Calibri"/>
          <w:b/>
          <w:bCs/>
        </w:rPr>
      </w:pPr>
      <w:r w:rsidRPr="0033022A">
        <w:rPr>
          <w:rStyle w:val="s1"/>
          <w:rFonts w:asciiTheme="minorHAnsi" w:hAnsiTheme="minorHAnsi" w:cs="Calibri"/>
          <w:b/>
          <w:bCs/>
        </w:rPr>
        <w:t>How to Apply:</w:t>
      </w:r>
    </w:p>
    <w:p w14:paraId="36B37B64" w14:textId="2B733068" w:rsidR="00976B8C" w:rsidRPr="0033022A" w:rsidRDefault="00976B8C">
      <w:pPr>
        <w:pStyle w:val="p1"/>
        <w:divId w:val="1369913156"/>
        <w:rPr>
          <w:rStyle w:val="s3"/>
          <w:rFonts w:asciiTheme="minorHAnsi" w:hAnsiTheme="minorHAnsi" w:cs="Calibri"/>
        </w:rPr>
      </w:pPr>
      <w:r w:rsidRPr="0033022A">
        <w:rPr>
          <w:rStyle w:val="s3"/>
          <w:rFonts w:asciiTheme="minorHAnsi" w:hAnsiTheme="minorHAnsi" w:cs="Calibri"/>
        </w:rPr>
        <w:t>Please send your CV and a cover letter outlining your suitability for the role to</w:t>
      </w:r>
      <w:r w:rsidR="00F36885" w:rsidRPr="0033022A">
        <w:rPr>
          <w:rStyle w:val="s3"/>
          <w:rFonts w:asciiTheme="minorHAnsi" w:hAnsiTheme="minorHAnsi" w:cs="Calibri"/>
        </w:rPr>
        <w:t xml:space="preserve"> </w:t>
      </w:r>
      <w:r w:rsidR="00270142" w:rsidRPr="0033022A">
        <w:rPr>
          <w:rStyle w:val="s1"/>
          <w:rFonts w:asciiTheme="minorHAnsi" w:hAnsiTheme="minorHAnsi" w:cs="Calibri"/>
        </w:rPr>
        <w:t>writersweekrecruitment@gmail.com</w:t>
      </w:r>
      <w:r w:rsidR="00967346" w:rsidRPr="0033022A">
        <w:rPr>
          <w:rStyle w:val="s1"/>
          <w:rFonts w:asciiTheme="minorHAnsi" w:hAnsiTheme="minorHAnsi" w:cs="Calibri"/>
        </w:rPr>
        <w:t xml:space="preserve"> </w:t>
      </w:r>
      <w:r w:rsidRPr="0033022A">
        <w:rPr>
          <w:rStyle w:val="s3"/>
          <w:rFonts w:asciiTheme="minorHAnsi" w:hAnsiTheme="minorHAnsi" w:cs="Calibri"/>
        </w:rPr>
        <w:t xml:space="preserve">by </w:t>
      </w:r>
      <w:r w:rsidR="00270142" w:rsidRPr="0033022A">
        <w:rPr>
          <w:rStyle w:val="s3"/>
          <w:rFonts w:asciiTheme="minorHAnsi" w:hAnsiTheme="minorHAnsi" w:cs="Calibri"/>
          <w:b/>
          <w:bCs/>
        </w:rPr>
        <w:t xml:space="preserve">4.00pm </w:t>
      </w:r>
      <w:r w:rsidR="00080AB1" w:rsidRPr="0033022A">
        <w:rPr>
          <w:rStyle w:val="s3"/>
          <w:rFonts w:asciiTheme="minorHAnsi" w:hAnsiTheme="minorHAnsi" w:cs="Calibri"/>
          <w:b/>
          <w:bCs/>
        </w:rPr>
        <w:t xml:space="preserve">on </w:t>
      </w:r>
      <w:r w:rsidR="008756AA" w:rsidRPr="0033022A">
        <w:rPr>
          <w:rStyle w:val="s1"/>
          <w:rFonts w:asciiTheme="minorHAnsi" w:hAnsiTheme="minorHAnsi" w:cs="Calibri"/>
          <w:b/>
          <w:bCs/>
        </w:rPr>
        <w:t>04.11</w:t>
      </w:r>
      <w:r w:rsidR="00E94FEB" w:rsidRPr="0033022A">
        <w:rPr>
          <w:rStyle w:val="s1"/>
          <w:rFonts w:asciiTheme="minorHAnsi" w:hAnsiTheme="minorHAnsi" w:cs="Calibri"/>
          <w:b/>
          <w:bCs/>
        </w:rPr>
        <w:t>.2025</w:t>
      </w:r>
      <w:r w:rsidR="00080AB1" w:rsidRPr="0033022A">
        <w:rPr>
          <w:rStyle w:val="s1"/>
          <w:rFonts w:asciiTheme="minorHAnsi" w:hAnsiTheme="minorHAnsi" w:cs="Calibri"/>
          <w:b/>
          <w:bCs/>
        </w:rPr>
        <w:t>.</w:t>
      </w:r>
    </w:p>
    <w:p w14:paraId="63B7CCBB" w14:textId="77777777" w:rsidR="003A4628" w:rsidRPr="00C407D2" w:rsidRDefault="003A4628" w:rsidP="00595C4C">
      <w:pPr>
        <w:spacing w:before="100" w:beforeAutospacing="1" w:after="100" w:afterAutospacing="1" w:line="240" w:lineRule="auto"/>
        <w:divId w:val="1302884687"/>
        <w:rPr>
          <w:rFonts w:cs="Calibri"/>
          <w:kern w:val="0"/>
          <w:sz w:val="20"/>
          <w:szCs w:val="20"/>
          <w14:ligatures w14:val="none"/>
        </w:rPr>
      </w:pPr>
    </w:p>
    <w:p w14:paraId="12FADAD7" w14:textId="0B318C15" w:rsidR="000C1474" w:rsidRPr="00C407D2" w:rsidRDefault="000C1474" w:rsidP="009B0108">
      <w:pPr>
        <w:spacing w:after="0" w:line="240" w:lineRule="auto"/>
        <w:divId w:val="1302884687"/>
        <w:rPr>
          <w:rFonts w:eastAsia="Times New Roman" w:cs="Calibri"/>
          <w:kern w:val="0"/>
          <w14:ligatures w14:val="none"/>
        </w:rPr>
      </w:pPr>
    </w:p>
    <w:sectPr w:rsidR="000C1474" w:rsidRPr="00C407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C1F4" w14:textId="77777777" w:rsidR="005F3EA4" w:rsidRDefault="005F3EA4" w:rsidP="00AD09F0">
      <w:pPr>
        <w:spacing w:after="0" w:line="240" w:lineRule="auto"/>
      </w:pPr>
      <w:r>
        <w:separator/>
      </w:r>
    </w:p>
  </w:endnote>
  <w:endnote w:type="continuationSeparator" w:id="0">
    <w:p w14:paraId="6208D646" w14:textId="77777777" w:rsidR="005F3EA4" w:rsidRDefault="005F3EA4" w:rsidP="00AD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E1A0" w14:textId="77777777" w:rsidR="005F3EA4" w:rsidRDefault="005F3EA4" w:rsidP="00AD09F0">
      <w:pPr>
        <w:spacing w:after="0" w:line="240" w:lineRule="auto"/>
      </w:pPr>
      <w:r>
        <w:separator/>
      </w:r>
    </w:p>
  </w:footnote>
  <w:footnote w:type="continuationSeparator" w:id="0">
    <w:p w14:paraId="1C063F54" w14:textId="77777777" w:rsidR="005F3EA4" w:rsidRDefault="005F3EA4" w:rsidP="00AD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3FE9" w14:textId="4043A180" w:rsidR="00AD09F0" w:rsidRDefault="00AD09F0">
    <w:pPr>
      <w:pStyle w:val="Header"/>
    </w:pPr>
    <w:r>
      <w:rPr>
        <w:noProof/>
        <w:lang w:val="en-GB"/>
      </w:rPr>
      <w:drawing>
        <wp:anchor distT="0" distB="0" distL="114300" distR="114300" simplePos="0" relativeHeight="251658240" behindDoc="0" locked="0" layoutInCell="1" allowOverlap="1" wp14:anchorId="7D976F75" wp14:editId="77E294E1">
          <wp:simplePos x="0" y="0"/>
          <wp:positionH relativeFrom="column">
            <wp:posOffset>2399607</wp:posOffset>
          </wp:positionH>
          <wp:positionV relativeFrom="paragraph">
            <wp:posOffset>-461</wp:posOffset>
          </wp:positionV>
          <wp:extent cx="970280" cy="689610"/>
          <wp:effectExtent l="0" t="0" r="0" b="0"/>
          <wp:wrapTopAndBottom/>
          <wp:docPr id="85763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442" name="Picture 85763442"/>
                  <pic:cNvPicPr/>
                </pic:nvPicPr>
                <pic:blipFill>
                  <a:blip r:embed="rId1">
                    <a:extLst>
                      <a:ext uri="{28A0092B-C50C-407E-A947-70E740481C1C}">
                        <a14:useLocalDpi xmlns:a14="http://schemas.microsoft.com/office/drawing/2010/main" val="0"/>
                      </a:ext>
                    </a:extLst>
                  </a:blip>
                  <a:stretch>
                    <a:fillRect/>
                  </a:stretch>
                </pic:blipFill>
                <pic:spPr>
                  <a:xfrm>
                    <a:off x="0" y="0"/>
                    <a:ext cx="970280" cy="6896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E5A"/>
    <w:multiLevelType w:val="multilevel"/>
    <w:tmpl w:val="336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6728E"/>
    <w:multiLevelType w:val="multilevel"/>
    <w:tmpl w:val="F3C6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9782B"/>
    <w:multiLevelType w:val="hybridMultilevel"/>
    <w:tmpl w:val="A6CA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817D8"/>
    <w:multiLevelType w:val="multilevel"/>
    <w:tmpl w:val="BC2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714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F393F"/>
    <w:multiLevelType w:val="multilevel"/>
    <w:tmpl w:val="A9F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81A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C5382"/>
    <w:multiLevelType w:val="multilevel"/>
    <w:tmpl w:val="D89E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E37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145466">
    <w:abstractNumId w:val="2"/>
  </w:num>
  <w:num w:numId="2" w16cid:durableId="211499408">
    <w:abstractNumId w:val="6"/>
  </w:num>
  <w:num w:numId="3" w16cid:durableId="930504827">
    <w:abstractNumId w:val="8"/>
  </w:num>
  <w:num w:numId="4" w16cid:durableId="1365399703">
    <w:abstractNumId w:val="4"/>
  </w:num>
  <w:num w:numId="5" w16cid:durableId="1495299088">
    <w:abstractNumId w:val="0"/>
  </w:num>
  <w:num w:numId="6" w16cid:durableId="899050439">
    <w:abstractNumId w:val="5"/>
  </w:num>
  <w:num w:numId="7" w16cid:durableId="837503915">
    <w:abstractNumId w:val="1"/>
  </w:num>
  <w:num w:numId="8" w16cid:durableId="603458072">
    <w:abstractNumId w:val="3"/>
  </w:num>
  <w:num w:numId="9" w16cid:durableId="1762722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F0"/>
    <w:rsid w:val="00010654"/>
    <w:rsid w:val="00023883"/>
    <w:rsid w:val="000243EF"/>
    <w:rsid w:val="00031179"/>
    <w:rsid w:val="000358DD"/>
    <w:rsid w:val="000455F3"/>
    <w:rsid w:val="00080AB1"/>
    <w:rsid w:val="000A7CEC"/>
    <w:rsid w:val="000C1474"/>
    <w:rsid w:val="000C3A24"/>
    <w:rsid w:val="000E388B"/>
    <w:rsid w:val="001068FB"/>
    <w:rsid w:val="00132907"/>
    <w:rsid w:val="00163B1C"/>
    <w:rsid w:val="001A5894"/>
    <w:rsid w:val="001B0E3F"/>
    <w:rsid w:val="001D0607"/>
    <w:rsid w:val="001D212E"/>
    <w:rsid w:val="0020159B"/>
    <w:rsid w:val="002031D2"/>
    <w:rsid w:val="00213CFF"/>
    <w:rsid w:val="002221DB"/>
    <w:rsid w:val="002506E3"/>
    <w:rsid w:val="0026257A"/>
    <w:rsid w:val="00270142"/>
    <w:rsid w:val="00270156"/>
    <w:rsid w:val="00285CD4"/>
    <w:rsid w:val="002A6132"/>
    <w:rsid w:val="002A61F3"/>
    <w:rsid w:val="002A6458"/>
    <w:rsid w:val="002A6C2D"/>
    <w:rsid w:val="002B0B1F"/>
    <w:rsid w:val="002C0A37"/>
    <w:rsid w:val="002D38F9"/>
    <w:rsid w:val="002D5BB7"/>
    <w:rsid w:val="003109ED"/>
    <w:rsid w:val="0033022A"/>
    <w:rsid w:val="0033434D"/>
    <w:rsid w:val="003409ED"/>
    <w:rsid w:val="00371572"/>
    <w:rsid w:val="003931C8"/>
    <w:rsid w:val="00393233"/>
    <w:rsid w:val="00394994"/>
    <w:rsid w:val="003A1A74"/>
    <w:rsid w:val="003A4628"/>
    <w:rsid w:val="003C241C"/>
    <w:rsid w:val="003E253D"/>
    <w:rsid w:val="003F2B79"/>
    <w:rsid w:val="003F612F"/>
    <w:rsid w:val="004146FA"/>
    <w:rsid w:val="0044171D"/>
    <w:rsid w:val="00457212"/>
    <w:rsid w:val="00476323"/>
    <w:rsid w:val="00476634"/>
    <w:rsid w:val="00476D4B"/>
    <w:rsid w:val="00485B99"/>
    <w:rsid w:val="004C244B"/>
    <w:rsid w:val="004C2845"/>
    <w:rsid w:val="004E0D25"/>
    <w:rsid w:val="004F3D69"/>
    <w:rsid w:val="004F7588"/>
    <w:rsid w:val="00502D15"/>
    <w:rsid w:val="005425DD"/>
    <w:rsid w:val="00542611"/>
    <w:rsid w:val="00552DA2"/>
    <w:rsid w:val="00561D82"/>
    <w:rsid w:val="00571A58"/>
    <w:rsid w:val="00585760"/>
    <w:rsid w:val="00595C4C"/>
    <w:rsid w:val="005E3A2E"/>
    <w:rsid w:val="005F3EA4"/>
    <w:rsid w:val="006066F5"/>
    <w:rsid w:val="00613E81"/>
    <w:rsid w:val="0062148D"/>
    <w:rsid w:val="006322D1"/>
    <w:rsid w:val="006A1E0F"/>
    <w:rsid w:val="006B52C6"/>
    <w:rsid w:val="006B7FE9"/>
    <w:rsid w:val="006D7753"/>
    <w:rsid w:val="006E16EF"/>
    <w:rsid w:val="00703674"/>
    <w:rsid w:val="00711102"/>
    <w:rsid w:val="00713388"/>
    <w:rsid w:val="00726BC7"/>
    <w:rsid w:val="00731F78"/>
    <w:rsid w:val="00734B88"/>
    <w:rsid w:val="00757329"/>
    <w:rsid w:val="0077274B"/>
    <w:rsid w:val="00783189"/>
    <w:rsid w:val="00793ACC"/>
    <w:rsid w:val="007A2696"/>
    <w:rsid w:val="007E4CB2"/>
    <w:rsid w:val="0080541C"/>
    <w:rsid w:val="008570FE"/>
    <w:rsid w:val="0085750B"/>
    <w:rsid w:val="008756AA"/>
    <w:rsid w:val="00882588"/>
    <w:rsid w:val="008976C8"/>
    <w:rsid w:val="008E667D"/>
    <w:rsid w:val="009364D0"/>
    <w:rsid w:val="00955C40"/>
    <w:rsid w:val="00967346"/>
    <w:rsid w:val="00971C46"/>
    <w:rsid w:val="00975AFF"/>
    <w:rsid w:val="00976334"/>
    <w:rsid w:val="00976B8C"/>
    <w:rsid w:val="00993516"/>
    <w:rsid w:val="009B0108"/>
    <w:rsid w:val="009D3FD5"/>
    <w:rsid w:val="009D4553"/>
    <w:rsid w:val="009D4586"/>
    <w:rsid w:val="00A065FA"/>
    <w:rsid w:val="00A24105"/>
    <w:rsid w:val="00A36C8E"/>
    <w:rsid w:val="00A63066"/>
    <w:rsid w:val="00A65859"/>
    <w:rsid w:val="00A71AB7"/>
    <w:rsid w:val="00A95658"/>
    <w:rsid w:val="00AD09F0"/>
    <w:rsid w:val="00AE5D36"/>
    <w:rsid w:val="00AE7599"/>
    <w:rsid w:val="00AF632A"/>
    <w:rsid w:val="00B04905"/>
    <w:rsid w:val="00B17335"/>
    <w:rsid w:val="00B21FC8"/>
    <w:rsid w:val="00B54856"/>
    <w:rsid w:val="00B737D8"/>
    <w:rsid w:val="00B75EB1"/>
    <w:rsid w:val="00B8729B"/>
    <w:rsid w:val="00BA1F97"/>
    <w:rsid w:val="00BC1749"/>
    <w:rsid w:val="00BC79B8"/>
    <w:rsid w:val="00C153D8"/>
    <w:rsid w:val="00C20320"/>
    <w:rsid w:val="00C407D2"/>
    <w:rsid w:val="00C647FE"/>
    <w:rsid w:val="00C742D2"/>
    <w:rsid w:val="00C74DAF"/>
    <w:rsid w:val="00C76618"/>
    <w:rsid w:val="00C82D00"/>
    <w:rsid w:val="00C8590E"/>
    <w:rsid w:val="00C95E7C"/>
    <w:rsid w:val="00CC3EDD"/>
    <w:rsid w:val="00CC5834"/>
    <w:rsid w:val="00D02621"/>
    <w:rsid w:val="00D0306A"/>
    <w:rsid w:val="00D1003B"/>
    <w:rsid w:val="00D13CA0"/>
    <w:rsid w:val="00D16514"/>
    <w:rsid w:val="00D2239B"/>
    <w:rsid w:val="00D3361B"/>
    <w:rsid w:val="00D443F0"/>
    <w:rsid w:val="00D57FAD"/>
    <w:rsid w:val="00D71C23"/>
    <w:rsid w:val="00D72684"/>
    <w:rsid w:val="00D76B7F"/>
    <w:rsid w:val="00DD4073"/>
    <w:rsid w:val="00DE16EC"/>
    <w:rsid w:val="00DE4836"/>
    <w:rsid w:val="00E012E6"/>
    <w:rsid w:val="00E03D41"/>
    <w:rsid w:val="00E1465C"/>
    <w:rsid w:val="00E15376"/>
    <w:rsid w:val="00E16CE3"/>
    <w:rsid w:val="00E83D94"/>
    <w:rsid w:val="00E94FEB"/>
    <w:rsid w:val="00EA7283"/>
    <w:rsid w:val="00EC0D70"/>
    <w:rsid w:val="00EE4B66"/>
    <w:rsid w:val="00EE52FD"/>
    <w:rsid w:val="00EF3270"/>
    <w:rsid w:val="00F009E5"/>
    <w:rsid w:val="00F04461"/>
    <w:rsid w:val="00F32989"/>
    <w:rsid w:val="00F36885"/>
    <w:rsid w:val="00F5347D"/>
    <w:rsid w:val="00F6502F"/>
    <w:rsid w:val="00F65B28"/>
    <w:rsid w:val="00FB03E8"/>
    <w:rsid w:val="00FF15CD"/>
    <w:rsid w:val="00FF5D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738C"/>
  <w15:chartTrackingRefBased/>
  <w15:docId w15:val="{69ED21EA-4D22-BA4C-AFAD-315C3DE4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0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9F0"/>
    <w:rPr>
      <w:rFonts w:eastAsiaTheme="majorEastAsia" w:cstheme="majorBidi"/>
      <w:color w:val="272727" w:themeColor="text1" w:themeTint="D8"/>
    </w:rPr>
  </w:style>
  <w:style w:type="paragraph" w:styleId="Title">
    <w:name w:val="Title"/>
    <w:basedOn w:val="Normal"/>
    <w:next w:val="Normal"/>
    <w:link w:val="TitleChar"/>
    <w:uiPriority w:val="10"/>
    <w:qFormat/>
    <w:rsid w:val="00AD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9F0"/>
    <w:pPr>
      <w:spacing w:before="160"/>
      <w:jc w:val="center"/>
    </w:pPr>
    <w:rPr>
      <w:i/>
      <w:iCs/>
      <w:color w:val="404040" w:themeColor="text1" w:themeTint="BF"/>
    </w:rPr>
  </w:style>
  <w:style w:type="character" w:customStyle="1" w:styleId="QuoteChar">
    <w:name w:val="Quote Char"/>
    <w:basedOn w:val="DefaultParagraphFont"/>
    <w:link w:val="Quote"/>
    <w:uiPriority w:val="29"/>
    <w:rsid w:val="00AD09F0"/>
    <w:rPr>
      <w:i/>
      <w:iCs/>
      <w:color w:val="404040" w:themeColor="text1" w:themeTint="BF"/>
    </w:rPr>
  </w:style>
  <w:style w:type="paragraph" w:styleId="ListParagraph">
    <w:name w:val="List Paragraph"/>
    <w:basedOn w:val="Normal"/>
    <w:uiPriority w:val="34"/>
    <w:qFormat/>
    <w:rsid w:val="00AD09F0"/>
    <w:pPr>
      <w:ind w:left="720"/>
      <w:contextualSpacing/>
    </w:pPr>
  </w:style>
  <w:style w:type="character" w:styleId="IntenseEmphasis">
    <w:name w:val="Intense Emphasis"/>
    <w:basedOn w:val="DefaultParagraphFont"/>
    <w:uiPriority w:val="21"/>
    <w:qFormat/>
    <w:rsid w:val="00AD09F0"/>
    <w:rPr>
      <w:i/>
      <w:iCs/>
      <w:color w:val="0F4761" w:themeColor="accent1" w:themeShade="BF"/>
    </w:rPr>
  </w:style>
  <w:style w:type="paragraph" w:styleId="IntenseQuote">
    <w:name w:val="Intense Quote"/>
    <w:basedOn w:val="Normal"/>
    <w:next w:val="Normal"/>
    <w:link w:val="IntenseQuoteChar"/>
    <w:uiPriority w:val="30"/>
    <w:qFormat/>
    <w:rsid w:val="00AD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F0"/>
    <w:rPr>
      <w:i/>
      <w:iCs/>
      <w:color w:val="0F4761" w:themeColor="accent1" w:themeShade="BF"/>
    </w:rPr>
  </w:style>
  <w:style w:type="character" w:styleId="IntenseReference">
    <w:name w:val="Intense Reference"/>
    <w:basedOn w:val="DefaultParagraphFont"/>
    <w:uiPriority w:val="32"/>
    <w:qFormat/>
    <w:rsid w:val="00AD09F0"/>
    <w:rPr>
      <w:b/>
      <w:bCs/>
      <w:smallCaps/>
      <w:color w:val="0F4761" w:themeColor="accent1" w:themeShade="BF"/>
      <w:spacing w:val="5"/>
    </w:rPr>
  </w:style>
  <w:style w:type="paragraph" w:styleId="Header">
    <w:name w:val="header"/>
    <w:basedOn w:val="Normal"/>
    <w:link w:val="HeaderChar"/>
    <w:uiPriority w:val="99"/>
    <w:unhideWhenUsed/>
    <w:rsid w:val="00AD0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9F0"/>
  </w:style>
  <w:style w:type="paragraph" w:styleId="Footer">
    <w:name w:val="footer"/>
    <w:basedOn w:val="Normal"/>
    <w:link w:val="FooterChar"/>
    <w:uiPriority w:val="99"/>
    <w:unhideWhenUsed/>
    <w:rsid w:val="00AD0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9F0"/>
  </w:style>
  <w:style w:type="paragraph" w:customStyle="1" w:styleId="p1">
    <w:name w:val="p1"/>
    <w:basedOn w:val="Normal"/>
    <w:rsid w:val="00976B8C"/>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976B8C"/>
  </w:style>
  <w:style w:type="character" w:customStyle="1" w:styleId="s2">
    <w:name w:val="s2"/>
    <w:basedOn w:val="DefaultParagraphFont"/>
    <w:rsid w:val="00976B8C"/>
  </w:style>
  <w:style w:type="paragraph" w:customStyle="1" w:styleId="p2">
    <w:name w:val="p2"/>
    <w:basedOn w:val="Normal"/>
    <w:rsid w:val="00976B8C"/>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976B8C"/>
  </w:style>
  <w:style w:type="paragraph" w:customStyle="1" w:styleId="p3">
    <w:name w:val="p3"/>
    <w:basedOn w:val="Normal"/>
    <w:rsid w:val="00595C4C"/>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967346"/>
    <w:rPr>
      <w:color w:val="467886" w:themeColor="hyperlink"/>
      <w:u w:val="single"/>
    </w:rPr>
  </w:style>
  <w:style w:type="character" w:styleId="UnresolvedMention">
    <w:name w:val="Unresolved Mention"/>
    <w:basedOn w:val="DefaultParagraphFont"/>
    <w:uiPriority w:val="99"/>
    <w:semiHidden/>
    <w:unhideWhenUsed/>
    <w:rsid w:val="00967346"/>
    <w:rPr>
      <w:color w:val="605E5C"/>
      <w:shd w:val="clear" w:color="auto" w:fill="E1DFDD"/>
    </w:rPr>
  </w:style>
  <w:style w:type="paragraph" w:styleId="Revision">
    <w:name w:val="Revision"/>
    <w:hidden/>
    <w:uiPriority w:val="99"/>
    <w:semiHidden/>
    <w:rsid w:val="00D03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84687">
      <w:bodyDiv w:val="1"/>
      <w:marLeft w:val="0"/>
      <w:marRight w:val="0"/>
      <w:marTop w:val="0"/>
      <w:marBottom w:val="0"/>
      <w:divBdr>
        <w:top w:val="none" w:sz="0" w:space="0" w:color="auto"/>
        <w:left w:val="none" w:sz="0" w:space="0" w:color="auto"/>
        <w:bottom w:val="none" w:sz="0" w:space="0" w:color="auto"/>
        <w:right w:val="none" w:sz="0" w:space="0" w:color="auto"/>
      </w:divBdr>
    </w:div>
    <w:div w:id="1369913156">
      <w:bodyDiv w:val="1"/>
      <w:marLeft w:val="0"/>
      <w:marRight w:val="0"/>
      <w:marTop w:val="0"/>
      <w:marBottom w:val="0"/>
      <w:divBdr>
        <w:top w:val="none" w:sz="0" w:space="0" w:color="auto"/>
        <w:left w:val="none" w:sz="0" w:space="0" w:color="auto"/>
        <w:bottom w:val="none" w:sz="0" w:space="0" w:color="auto"/>
        <w:right w:val="none" w:sz="0" w:space="0" w:color="auto"/>
      </w:divBdr>
      <w:divsChild>
        <w:div w:id="1358384326">
          <w:marLeft w:val="0"/>
          <w:marRight w:val="0"/>
          <w:marTop w:val="0"/>
          <w:marBottom w:val="0"/>
          <w:divBdr>
            <w:top w:val="none" w:sz="0" w:space="0" w:color="auto"/>
            <w:left w:val="none" w:sz="0" w:space="0" w:color="auto"/>
            <w:bottom w:val="none" w:sz="0" w:space="0" w:color="auto"/>
            <w:right w:val="none" w:sz="0" w:space="0" w:color="auto"/>
          </w:divBdr>
        </w:div>
        <w:div w:id="13463656">
          <w:marLeft w:val="0"/>
          <w:marRight w:val="0"/>
          <w:marTop w:val="0"/>
          <w:marBottom w:val="0"/>
          <w:divBdr>
            <w:top w:val="none" w:sz="0" w:space="0" w:color="auto"/>
            <w:left w:val="none" w:sz="0" w:space="0" w:color="auto"/>
            <w:bottom w:val="none" w:sz="0" w:space="0" w:color="auto"/>
            <w:right w:val="none" w:sz="0" w:space="0" w:color="auto"/>
          </w:divBdr>
        </w:div>
        <w:div w:id="293340424">
          <w:marLeft w:val="0"/>
          <w:marRight w:val="0"/>
          <w:marTop w:val="0"/>
          <w:marBottom w:val="0"/>
          <w:divBdr>
            <w:top w:val="none" w:sz="0" w:space="0" w:color="auto"/>
            <w:left w:val="none" w:sz="0" w:space="0" w:color="auto"/>
            <w:bottom w:val="none" w:sz="0" w:space="0" w:color="auto"/>
            <w:right w:val="none" w:sz="0" w:space="0" w:color="auto"/>
          </w:divBdr>
        </w:div>
        <w:div w:id="60149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EA27-0B2F-46F3-B798-2F7BA88DE63D}">
  <ds:schemaRefs>
    <ds:schemaRef ds:uri="http://schemas.openxmlformats.org/officeDocument/2006/bibliography"/>
  </ds:schemaRefs>
</ds:datastoreItem>
</file>

<file path=docMetadata/LabelInfo.xml><?xml version="1.0" encoding="utf-8"?>
<clbl:labelList xmlns:clbl="http://schemas.microsoft.com/office/2020/mipLabelMetadata">
  <clbl:label id="{69303490-34a1-4f9b-a60f-dce4255e0dca}" enabled="0" method="" siteId="{69303490-34a1-4f9b-a60f-dce4255e0dca}"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617</Words>
  <Characters>3929</Characters>
  <Application>Microsoft Office Word</Application>
  <DocSecurity>2</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dc:creator>
  <cp:keywords/>
  <dc:description/>
  <cp:lastModifiedBy>Lisa O'Flaherty</cp:lastModifiedBy>
  <cp:revision>19</cp:revision>
  <dcterms:created xsi:type="dcterms:W3CDTF">2025-10-21T10:47:00Z</dcterms:created>
  <dcterms:modified xsi:type="dcterms:W3CDTF">2025-10-22T07:19:00Z</dcterms:modified>
</cp:coreProperties>
</file>